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page" w:horzAnchor="margin" w:tblpY="436"/>
        <w:tblW w:w="9493" w:type="dxa"/>
        <w:tblLook w:val="00A0" w:firstRow="1" w:lastRow="0" w:firstColumn="1" w:lastColumn="0" w:noHBand="0" w:noVBand="0"/>
      </w:tblPr>
      <w:tblGrid>
        <w:gridCol w:w="2547"/>
        <w:gridCol w:w="3260"/>
        <w:gridCol w:w="3686"/>
      </w:tblGrid>
      <w:tr w:rsidR="001E7F04" w:rsidRPr="00077BD0" w:rsidTr="001E7F04">
        <w:trPr>
          <w:trHeight w:val="1969"/>
        </w:trPr>
        <w:tc>
          <w:tcPr>
            <w:tcW w:w="2547" w:type="dxa"/>
          </w:tcPr>
          <w:p w:rsidR="001E7F04" w:rsidRPr="00077BD0" w:rsidRDefault="001E7F04" w:rsidP="001E7F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1E7F04" w:rsidRPr="001153C4" w:rsidRDefault="001E7F04" w:rsidP="001E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1E7F04" w:rsidRPr="001153C4" w:rsidRDefault="001E7F04" w:rsidP="001E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3C4">
              <w:rPr>
                <w:rFonts w:ascii="Times New Roman" w:eastAsia="Times New Roman" w:hAnsi="Times New Roman" w:cs="Times New Roman"/>
                <w:b/>
                <w:bCs/>
              </w:rPr>
              <w:t>«Утверждаю»</w:t>
            </w:r>
          </w:p>
          <w:p w:rsidR="001E7F04" w:rsidRPr="001153C4" w:rsidRDefault="001E7F04" w:rsidP="001E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3C4">
              <w:rPr>
                <w:rFonts w:ascii="Times New Roman" w:eastAsia="Times New Roman" w:hAnsi="Times New Roman" w:cs="Times New Roman"/>
              </w:rPr>
              <w:t>Директор МБОУ</w:t>
            </w:r>
          </w:p>
          <w:p w:rsidR="001E7F04" w:rsidRPr="001153C4" w:rsidRDefault="001E7F04" w:rsidP="001E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3C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C8941DB" wp14:editId="28B04BC6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91440</wp:posOffset>
                  </wp:positionV>
                  <wp:extent cx="762000" cy="640080"/>
                  <wp:effectExtent l="0" t="0" r="0" b="7620"/>
                  <wp:wrapNone/>
                  <wp:docPr id="6" name="Рисунок 3" descr="печать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ечать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153C4">
              <w:rPr>
                <w:rFonts w:ascii="Times New Roman" w:eastAsia="Times New Roman" w:hAnsi="Times New Roman" w:cs="Times New Roman"/>
              </w:rPr>
              <w:t>«Верховажская средняя</w:t>
            </w:r>
          </w:p>
          <w:p w:rsidR="001E7F04" w:rsidRPr="001153C4" w:rsidRDefault="001E7F04" w:rsidP="001E7F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3C4">
              <w:rPr>
                <w:rFonts w:ascii="Times New Roman" w:eastAsia="Times New Roman" w:hAnsi="Times New Roman" w:cs="Times New Roman"/>
              </w:rPr>
              <w:t>школа имени</w:t>
            </w:r>
          </w:p>
          <w:p w:rsidR="001E7F04" w:rsidRPr="00077BD0" w:rsidRDefault="001E7F04" w:rsidP="001E7F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53C4">
              <w:rPr>
                <w:rFonts w:ascii="Times New Roman" w:eastAsia="Times New Roman" w:hAnsi="Times New Roman" w:cs="Times New Roman"/>
              </w:rPr>
              <w:t>Я.Я.Кремлева</w:t>
            </w:r>
            <w:proofErr w:type="spellEnd"/>
            <w:r w:rsidRPr="001153C4">
              <w:rPr>
                <w:rFonts w:ascii="Times New Roman" w:eastAsia="Times New Roman" w:hAnsi="Times New Roman" w:cs="Times New Roman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proofErr w:type="spellStart"/>
            <w:r w:rsidRPr="001153C4">
              <w:rPr>
                <w:rFonts w:ascii="Times New Roman" w:eastAsia="Times New Roman" w:hAnsi="Times New Roman" w:cs="Times New Roman"/>
              </w:rPr>
              <w:t>Г.И.Воробьева</w:t>
            </w:r>
            <w:proofErr w:type="spellEnd"/>
          </w:p>
          <w:p w:rsidR="001E7F04" w:rsidRPr="001153C4" w:rsidRDefault="001E7F04" w:rsidP="001E7F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Приказ № 88</w:t>
            </w:r>
          </w:p>
          <w:p w:rsidR="001E7F04" w:rsidRPr="001153C4" w:rsidRDefault="001E7F04" w:rsidP="001E7F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 29.08.2025</w:t>
            </w:r>
            <w:r w:rsidRPr="001153C4">
              <w:rPr>
                <w:rFonts w:ascii="Times New Roman" w:eastAsia="Times New Roman" w:hAnsi="Times New Roman" w:cs="Times New Roman"/>
              </w:rPr>
              <w:t>г</w:t>
            </w:r>
          </w:p>
        </w:tc>
      </w:tr>
    </w:tbl>
    <w:p w:rsidR="005E3B12" w:rsidRDefault="005E3B12" w:rsidP="00732771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F04" w:rsidRDefault="005E3B12" w:rsidP="005E3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</w:t>
      </w:r>
    </w:p>
    <w:p w:rsidR="005E3B12" w:rsidRPr="006D0D27" w:rsidRDefault="005E3B12" w:rsidP="001E7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5E3B12" w:rsidRPr="006D0D27" w:rsidRDefault="005E3B12" w:rsidP="005E3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социально-психологической службе</w:t>
      </w:r>
    </w:p>
    <w:p w:rsidR="005E3B12" w:rsidRPr="006D0D27" w:rsidRDefault="005E3B12" w:rsidP="005E3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бюджетного образовательного учреждения </w:t>
      </w:r>
    </w:p>
    <w:p w:rsidR="005E3B12" w:rsidRPr="001E7F04" w:rsidRDefault="001E7F04" w:rsidP="005E3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«Верховажская средняя школа им. Я. Я. Кремлева»</w:t>
      </w:r>
    </w:p>
    <w:p w:rsidR="005E3B12" w:rsidRDefault="005E3B12" w:rsidP="00732771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B12" w:rsidRPr="005E3B12" w:rsidRDefault="005E3B12" w:rsidP="005E3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1.Общие положения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Социально-психологическая служба - один из компонентов целостной системы образовательной деятельности школы.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Социально-психологическая служба является структурным подразделением.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Социально-психологическая служба школы подчиняется - директору школы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Социально-психологическая служба школы ориентирована на всех участников образовательного процесса, их психолого-педагогическую поддержку.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Социально-психологическая служба содействует созданию оптимальных социально-педагогических условий для развития личности несовершеннолетнего и его успешной социализации.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Сотрудники социально-психологической службы школы осуществляют свою деятельность, руководствуясь запросами родителей, учащихся, администрации, педагогов и настоящим Положением.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Сотрудники социально-психологической службы осуществляют свою деятельность в сотрудничестве с педагогическим коллективом, администрацией, родителями учащихся и медицинскими работниками.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2771" w:rsidRPr="005E3B12" w:rsidRDefault="005E3B12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Цели и задачи с</w:t>
      </w:r>
      <w:r w:rsidRPr="005E3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оциально-психологической службы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2.1.Цель организации СПС — создание целостной системы, обеспечивающей полноценное социальное, психическое и личностное развитие детей и подростков в соответствии с индивидуальными возможностями и особенностями.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Основные задачи Социально-психологической службы: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неотложная психологическая помощь учащимся школы и их семьям;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консультативно-диагностическая, коррекционная, психопрофилактическая, реабилитационная помощь в условиях школы;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обеспечение психологической поддержки при выборе жизненного пути и профессиональной карьеры;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социально-психологическая, психолого-педагогическая помощь в решении вопросов опеки и участия в воспитании несовершеннолетних;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консультации по правовым вопросам и другие виды юридической помощи по вопросам, связным с охраной психического здоровья детей и подростков;</w:t>
      </w:r>
    </w:p>
    <w:p w:rsidR="00732771" w:rsidRDefault="00732771" w:rsidP="00732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психологическая помощь несовершеннолетним и их семьям в экстремальных ситуациях.</w:t>
      </w:r>
    </w:p>
    <w:p w:rsidR="005E3B12" w:rsidRDefault="005E3B12" w:rsidP="00732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B12" w:rsidRPr="005E3B12" w:rsidRDefault="005E3B12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Функции</w:t>
      </w:r>
      <w:r w:rsidR="005E3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</w:t>
      </w:r>
      <w:r w:rsidR="00EF79E9" w:rsidRPr="005E3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оциально-психологической службы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Диагностическая функция: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причин и характера отклонений в поведении и учении;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социальной ситуации развития ученика, его положения в коллективе;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определение потенциальных возможностей и способностей учащегося;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отслеживание и анализ динамики развития учащихся и классных коллективов.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Коррекционно-развивающая функция: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и проведение программ развития потенциальных возможностей ученика;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 наиболее оптимальных форм обучения, коррекционного воздействия;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проектирование систем социально-психологических мероприятий по решению конкретных проблем.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Реабилитирующая функция: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защита интересов ребенка, попавшего в неблагоприятные учебно-воспитательные или семейные условия;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семейная реабилитация: повышение статуса ребенка в семье, разработка рекомендаций по эффективному воспитанию ребенка, развития его потенциальных возможностей; профилактика психического и физического воздействия на ребенка в семье.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психолого-педагогическая поддержка подростка в кризисной ситуации.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Воспитательная функция: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разработка стратегии педагогического воздействия на учащихся "группы риска"; 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интеграция воспитательных воздействий педагогического коллектива, родителей и сверстников на ученика.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Профилактическая функция:</w:t>
      </w:r>
    </w:p>
    <w:p w:rsidR="00732771" w:rsidRPr="005E3B12" w:rsidRDefault="00732771" w:rsidP="007327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мероприятий по профилактике и предупреждению неуспеваемости;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пропаганда здорового образа жизни;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просветительская работа с родителями учащихся.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Обязанности и права сотрудников соц</w:t>
      </w:r>
      <w:r w:rsidR="005E3B12" w:rsidRPr="005E3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иально - психологической службы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Сотрудники </w:t>
      </w:r>
      <w:r w:rsid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</w:t>
      </w: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психологической службы обязаны: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Участвовать в работе школьных методических семинаров, а также проводимых вышестоящими организациями психологических конференций и семинаров; постоянно повышать свой профессиональный уровень.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Отчитываться о ходе и результатах проводимой работы перед администрацией школы и другими курирующими организациями.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Рассматривать запросы и принимать решения строго в пределах своей профессиональной компетенции.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 решении всех вопросов исходить из интересов ребенка.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Работать в сотрудничестве с администрацией, педагогическим коллективом и родителями учащихся.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Соблюдать конфиденциальность информации, полученной в результате диагностической и консультативной работы, если ознакомление с ними не является необходимым для осуществления педагогического аспекта коррекционной работы.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Информировать участников педсоветов, психолого-педагогических консилиумов, администрацию школы о задачах, содержании и результатах проводимой работы в рамках, гарантирующих соблюдение п. 4.6. данного раздела Положения.</w:t>
      </w:r>
    </w:p>
    <w:p w:rsidR="00EF79E9" w:rsidRPr="005E3B12" w:rsidRDefault="00EF79E9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Сотрудники социально-психологической службы имеют право: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Принимать участие в педсоветах, психолого-педагогических</w:t>
      </w:r>
      <w:r w:rsid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консилиумах и</w:t>
      </w: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т.д.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Посещать уроки, внеклассные и внешкольные мероприятия, с целью проведения наблюдений за поведением и деятельностью учащихся.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Знакомиться с необходимой для работы педагогической документацией.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Проводить в школе плановые групповые и индивидуальные социальные и психологические исследования и по заданию вышестоящих органов.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Выступать с обобщением опыта своей работы в научных и научно-популярных изданиях.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E3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Организация работы с</w:t>
      </w:r>
      <w:r w:rsidR="005E3B12" w:rsidRPr="005E3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оциально-психологической службы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В состав социально-психологической службы школы входят: педагог-психолог, социальный педагог.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Координацию деятельности службы осуществляет заместитель директора школы по воспитательной работе.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Графики работы педагога-психолога и социального пе</w:t>
      </w:r>
      <w:r w:rsid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дагога утверждает директор МБОУ </w:t>
      </w:r>
      <w:r w:rsidR="001E7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«Верховажская средняя школа им. Я.Я. Кремлева»</w:t>
      </w:r>
      <w:bookmarkStart w:id="0" w:name="_GoBack"/>
      <w:bookmarkEnd w:id="0"/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составлении графиков учитывается необходимость работы по повышению квалификации и самообразованию.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На время отсутствия педагога-психолога и социального педагога их обязанности могут быть переданы только лицам, обладающим необходимой квалификацией.</w:t>
      </w:r>
    </w:p>
    <w:p w:rsidR="00732771" w:rsidRPr="005E3B12" w:rsidRDefault="00732771" w:rsidP="007327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3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Вопросы оплаты труда, нагрузки, продолжительности отпуска, права иметь дополнительную учебную нагрузку, решаются в соответствии с трудовым законодательством Российской Федерации.</w:t>
      </w:r>
    </w:p>
    <w:p w:rsidR="00821256" w:rsidRDefault="00821256"/>
    <w:sectPr w:rsidR="00821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45FF9"/>
    <w:multiLevelType w:val="multilevel"/>
    <w:tmpl w:val="306CEC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71"/>
    <w:rsid w:val="001E7F04"/>
    <w:rsid w:val="005E3B12"/>
    <w:rsid w:val="006D0D27"/>
    <w:rsid w:val="006F6750"/>
    <w:rsid w:val="00732771"/>
    <w:rsid w:val="00821256"/>
    <w:rsid w:val="00E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36510-800C-4724-8C52-6A923982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3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32771"/>
  </w:style>
  <w:style w:type="paragraph" w:customStyle="1" w:styleId="c2">
    <w:name w:val="c2"/>
    <w:basedOn w:val="a"/>
    <w:rsid w:val="0073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32771"/>
  </w:style>
  <w:style w:type="character" w:customStyle="1" w:styleId="c6">
    <w:name w:val="c6"/>
    <w:basedOn w:val="a0"/>
    <w:rsid w:val="00732771"/>
  </w:style>
  <w:style w:type="paragraph" w:styleId="a3">
    <w:name w:val="Balloon Text"/>
    <w:basedOn w:val="a"/>
    <w:link w:val="a4"/>
    <w:uiPriority w:val="99"/>
    <w:semiHidden/>
    <w:unhideWhenUsed/>
    <w:rsid w:val="006F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7</cp:revision>
  <cp:lastPrinted>2025-09-23T12:23:00Z</cp:lastPrinted>
  <dcterms:created xsi:type="dcterms:W3CDTF">2024-03-20T14:08:00Z</dcterms:created>
  <dcterms:modified xsi:type="dcterms:W3CDTF">2025-09-23T12:33:00Z</dcterms:modified>
</cp:coreProperties>
</file>